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31" w:rsidRDefault="00BA056D">
      <w:pPr>
        <w:spacing w:after="31" w:line="259" w:lineRule="auto"/>
        <w:ind w:left="0" w:right="72" w:firstLine="0"/>
        <w:jc w:val="right"/>
      </w:pPr>
      <w:r>
        <w:rPr>
          <w:i/>
          <w:sz w:val="26"/>
        </w:rPr>
        <w:t>На</w:t>
      </w:r>
      <w:bookmarkStart w:id="0" w:name="_GoBack"/>
      <w:bookmarkEnd w:id="0"/>
      <w:r>
        <w:rPr>
          <w:i/>
          <w:sz w:val="26"/>
        </w:rPr>
        <w:t xml:space="preserve"> бланке организации </w:t>
      </w:r>
    </w:p>
    <w:p w:rsidR="00504F31" w:rsidRDefault="00BA056D" w:rsidP="004C1A2D">
      <w:pPr>
        <w:ind w:left="3969" w:right="0" w:hanging="138"/>
        <w:jc w:val="right"/>
      </w:pPr>
      <w:r>
        <w:t xml:space="preserve">                                                                                         Директору Федерального </w:t>
      </w:r>
      <w:r w:rsidR="004C1A2D">
        <w:t xml:space="preserve">государственного </w:t>
      </w:r>
      <w:r>
        <w:t>бюджетного</w:t>
      </w:r>
      <w:r w:rsidR="004C1A2D">
        <w:t xml:space="preserve"> учреждения науки</w:t>
      </w:r>
      <w:r>
        <w:t xml:space="preserve">                                                         </w:t>
      </w:r>
      <w:r w:rsidR="004C1A2D">
        <w:t xml:space="preserve">                             </w:t>
      </w:r>
      <w:r>
        <w:t>Института</w:t>
      </w:r>
      <w:r w:rsidR="004C1A2D">
        <w:t xml:space="preserve"> </w:t>
      </w:r>
      <w:r w:rsidR="004C1A2D">
        <w:t>физиологии им. И.П. Павлова РАН</w:t>
      </w:r>
      <w:r>
        <w:t xml:space="preserve">                                                                                            </w:t>
      </w:r>
    </w:p>
    <w:p w:rsidR="00504F31" w:rsidRDefault="00BA056D" w:rsidP="004C1A2D">
      <w:pPr>
        <w:spacing w:after="87"/>
        <w:ind w:left="3969" w:right="0" w:hanging="973"/>
        <w:jc w:val="right"/>
      </w:pPr>
      <w:r>
        <w:t xml:space="preserve">                           чл.-корр. РАН, д.</w:t>
      </w:r>
      <w:r w:rsidR="004C1A2D">
        <w:t>б</w:t>
      </w:r>
      <w:r>
        <w:t>.н</w:t>
      </w:r>
      <w:r w:rsidR="004C1A2D">
        <w:t>.</w:t>
      </w:r>
      <w:r>
        <w:t xml:space="preserve"> </w:t>
      </w:r>
      <w:proofErr w:type="spellStart"/>
      <w:r w:rsidR="004C1A2D">
        <w:t>Филаретовой</w:t>
      </w:r>
      <w:proofErr w:type="spellEnd"/>
      <w:r w:rsidR="004C1A2D">
        <w:t xml:space="preserve"> Л</w:t>
      </w:r>
      <w:r>
        <w:t xml:space="preserve">.П. </w:t>
      </w:r>
    </w:p>
    <w:p w:rsidR="00504F31" w:rsidRDefault="00BA056D">
      <w:pPr>
        <w:spacing w:after="33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504F31" w:rsidRDefault="00BA056D">
      <w:pPr>
        <w:spacing w:line="259" w:lineRule="auto"/>
        <w:ind w:left="0" w:right="0" w:firstLine="0"/>
        <w:jc w:val="center"/>
      </w:pPr>
      <w:r>
        <w:rPr>
          <w:sz w:val="28"/>
        </w:rPr>
        <w:t xml:space="preserve"> </w:t>
      </w:r>
    </w:p>
    <w:p w:rsidR="00504F31" w:rsidRDefault="00BA056D">
      <w:pPr>
        <w:spacing w:after="36" w:line="259" w:lineRule="auto"/>
        <w:ind w:left="10" w:right="72" w:hanging="10"/>
        <w:jc w:val="center"/>
      </w:pPr>
      <w:r>
        <w:t xml:space="preserve">Письмо-ходатайство </w:t>
      </w:r>
    </w:p>
    <w:p w:rsidR="00504F31" w:rsidRDefault="00BA056D">
      <w:pPr>
        <w:spacing w:after="36" w:line="259" w:lineRule="auto"/>
        <w:ind w:left="0" w:right="10" w:firstLine="0"/>
        <w:jc w:val="center"/>
      </w:pPr>
      <w:r>
        <w:t xml:space="preserve"> </w:t>
      </w:r>
    </w:p>
    <w:p w:rsidR="00504F31" w:rsidRDefault="00BA056D">
      <w:pPr>
        <w:spacing w:line="259" w:lineRule="auto"/>
        <w:ind w:left="10" w:right="72" w:hanging="10"/>
        <w:jc w:val="center"/>
      </w:pPr>
      <w:r>
        <w:t>Уважаем</w:t>
      </w:r>
      <w:r w:rsidR="004C1A2D">
        <w:t>ая</w:t>
      </w:r>
      <w:r>
        <w:t xml:space="preserve"> </w:t>
      </w:r>
      <w:r w:rsidR="004C1A2D">
        <w:t>Людмила</w:t>
      </w:r>
      <w:r>
        <w:t xml:space="preserve"> П</w:t>
      </w:r>
      <w:r w:rsidR="004C1A2D">
        <w:t>авловна</w:t>
      </w:r>
      <w:r>
        <w:t xml:space="preserve"> </w:t>
      </w:r>
    </w:p>
    <w:p w:rsidR="00504F31" w:rsidRDefault="00BA056D">
      <w:pPr>
        <w:spacing w:after="114" w:line="259" w:lineRule="auto"/>
        <w:ind w:left="0" w:right="0" w:firstLine="0"/>
        <w:jc w:val="left"/>
      </w:pPr>
      <w:r>
        <w:t xml:space="preserve"> </w:t>
      </w:r>
    </w:p>
    <w:p w:rsidR="00504F31" w:rsidRDefault="00BA056D">
      <w:pPr>
        <w:spacing w:line="357" w:lineRule="auto"/>
        <w:ind w:left="-15" w:right="56"/>
      </w:pPr>
      <w:r>
        <w:t>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направляет для участия в конкурсном отборе с целью </w:t>
      </w:r>
      <w:proofErr w:type="gramStart"/>
      <w:r>
        <w:t>поступления  в</w:t>
      </w:r>
      <w:proofErr w:type="gramEnd"/>
      <w:r>
        <w:t xml:space="preserve"> аспирантуру Института физиологии им. И.П. Павлова РАН </w:t>
      </w:r>
      <w:r>
        <w:rPr>
          <w:i/>
        </w:rPr>
        <w:t>ФИО направляемого, должность</w:t>
      </w:r>
      <w:r>
        <w:t xml:space="preserve"> по специальности (</w:t>
      </w:r>
      <w:r>
        <w:rPr>
          <w:i/>
        </w:rPr>
        <w:t>шифр и названи</w:t>
      </w:r>
      <w:r w:rsidR="004C1A2D">
        <w:rPr>
          <w:i/>
        </w:rPr>
        <w:t>е</w:t>
      </w:r>
      <w:r>
        <w:t>) с целью подготовки и защиты диссертации на соискание ученой степени кандидата наук сроком на (</w:t>
      </w:r>
      <w:r>
        <w:rPr>
          <w:i/>
        </w:rPr>
        <w:t>указывается прописью срок</w:t>
      </w:r>
      <w:r>
        <w:t xml:space="preserve">). </w:t>
      </w:r>
    </w:p>
    <w:p w:rsidR="00504F31" w:rsidRDefault="00BA056D">
      <w:pPr>
        <w:spacing w:line="357" w:lineRule="auto"/>
        <w:ind w:left="-15" w:right="56"/>
      </w:pPr>
      <w:r>
        <w:t>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гарантирует в случае успешного прохождения конкурса направляемым и рекомендацией его к зачислению заключение Договора по форме и в сроки в соответствии с утвержденным в Институте физиологии им. </w:t>
      </w:r>
      <w:proofErr w:type="spellStart"/>
      <w:r>
        <w:t>И.П.Павлова</w:t>
      </w:r>
      <w:proofErr w:type="spellEnd"/>
      <w:r>
        <w:t xml:space="preserve"> РАН порядком. </w:t>
      </w:r>
    </w:p>
    <w:p w:rsidR="00504F31" w:rsidRDefault="00BA056D">
      <w:pPr>
        <w:spacing w:after="60" w:line="357" w:lineRule="auto"/>
        <w:ind w:left="-15" w:right="56"/>
      </w:pPr>
      <w:r>
        <w:t xml:space="preserve"> Направляющая организация (</w:t>
      </w:r>
      <w:r>
        <w:rPr>
          <w:i/>
        </w:rPr>
        <w:t>полное наименование организации</w:t>
      </w:r>
      <w:r>
        <w:t>) в лице ректора/ директора (</w:t>
      </w:r>
      <w:r>
        <w:rPr>
          <w:i/>
        </w:rPr>
        <w:t>ФИО полностью</w:t>
      </w:r>
      <w:r>
        <w:t xml:space="preserve">) гарантирует осуществление аспиранту ежемесячных выплат в размере, равным однократному, установленному в направляющей организации.  В случае если при направлении в аспирантуру работник продолжает исполнять свои трудовые (должностные, служебные) обязанности, ежемесячные выплаты производятся дополнительно к заработной плате.  В случае если направление в аспирантуру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 Ежемесячные выплаты осуществляются аспиранту </w:t>
      </w:r>
      <w:proofErr w:type="gramStart"/>
      <w:r>
        <w:t>в  месте</w:t>
      </w:r>
      <w:proofErr w:type="gramEnd"/>
      <w:r>
        <w:t xml:space="preserve"> и в сроки, которые предусмотрены для выплаты заработной платы. В случае увольнения работника из направляющей организации осуществление ему ежемесячных выплат прекращается. </w:t>
      </w:r>
    </w:p>
    <w:p w:rsidR="00504F31" w:rsidRDefault="00BA056D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504F31" w:rsidRDefault="00BA056D">
      <w:pPr>
        <w:spacing w:after="36" w:line="259" w:lineRule="auto"/>
        <w:ind w:left="0" w:right="0" w:firstLine="0"/>
        <w:jc w:val="left"/>
      </w:pPr>
      <w:r>
        <w:t xml:space="preserve">Руководитель организации               ________________________/ ______________/ </w:t>
      </w:r>
    </w:p>
    <w:p w:rsidR="00504F31" w:rsidRDefault="00BA056D" w:rsidP="004C1A2D">
      <w:pPr>
        <w:ind w:left="-15" w:right="56" w:firstLine="0"/>
      </w:pPr>
      <w:r>
        <w:t xml:space="preserve">                                                                         Место печати                   </w:t>
      </w:r>
      <w:r>
        <w:rPr>
          <w:rFonts w:ascii="Calibri" w:eastAsia="Calibri" w:hAnsi="Calibri" w:cs="Calibri"/>
        </w:rPr>
        <w:t xml:space="preserve"> </w:t>
      </w:r>
    </w:p>
    <w:sectPr w:rsidR="00504F31" w:rsidSect="004C1A2D">
      <w:pgSz w:w="11900" w:h="16840"/>
      <w:pgMar w:top="1440" w:right="70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31"/>
    <w:rsid w:val="004C1A2D"/>
    <w:rsid w:val="00504F31"/>
    <w:rsid w:val="00B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299E3-38F8-4EF5-B101-2D441EF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323" w:right="395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&lt;4D6963726F736F667420576F7264202D20CFF0E8EB2EB9203120CFE8F1FCECEE2DF5EEE4E0F2E0E9F1F2E2EE2E646F63&gt;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&lt;4D6963726F736F667420576F7264202D20CFF0E8EB2EB9203120CFE8F1FCECEE2DF5EEE4E0F2E0E9F1F2E2EE2E646F63&gt;</dc:title>
  <dc:subject/>
  <dc:creator>User</dc:creator>
  <cp:keywords/>
  <cp:lastModifiedBy>1</cp:lastModifiedBy>
  <cp:revision>3</cp:revision>
  <dcterms:created xsi:type="dcterms:W3CDTF">2016-03-18T09:00:00Z</dcterms:created>
  <dcterms:modified xsi:type="dcterms:W3CDTF">2016-03-18T09:46:00Z</dcterms:modified>
</cp:coreProperties>
</file>